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7E" w:rsidRPr="00C54E7E" w:rsidRDefault="00C54E7E" w:rsidP="00C54E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</w:rPr>
      </w:pPr>
      <w:bookmarkStart w:id="0" w:name="p45"/>
      <w:bookmarkEnd w:id="0"/>
      <w:r w:rsidRPr="00C54E7E">
        <w:rPr>
          <w:rFonts w:ascii="Arial" w:eastAsia="Times New Roman" w:hAnsi="Arial" w:cs="Arial"/>
          <w:b/>
          <w:bCs/>
          <w:sz w:val="28"/>
          <w:szCs w:val="28"/>
        </w:rPr>
        <w:t>ПРИМЕРНОЕ ПОЛОЖЕНИЕ</w:t>
      </w:r>
    </w:p>
    <w:p w:rsidR="00C54E7E" w:rsidRPr="00C54E7E" w:rsidRDefault="00C54E7E" w:rsidP="00C54E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C54E7E">
        <w:rPr>
          <w:rFonts w:ascii="Arial" w:eastAsia="Times New Roman" w:hAnsi="Arial" w:cs="Arial"/>
          <w:b/>
          <w:bCs/>
          <w:sz w:val="28"/>
          <w:szCs w:val="28"/>
        </w:rPr>
        <w:t>О НОРМАХ ПРОФЕССИОНАЛЬНОЙ ЭТИКИ ПЕДАГОГИЧЕСКИХ РАБОТНИКОВ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4E7E" w:rsidRPr="00C54E7E" w:rsidRDefault="00C54E7E" w:rsidP="00C54E7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Arial" w:eastAsia="Times New Roman" w:hAnsi="Arial" w:cs="Arial"/>
          <w:b/>
          <w:bCs/>
          <w:sz w:val="28"/>
          <w:szCs w:val="28"/>
        </w:rPr>
        <w:t>I. Общие положения</w:t>
      </w:r>
    </w:p>
    <w:p w:rsidR="00C54E7E" w:rsidRPr="00C54E7E" w:rsidRDefault="00C54E7E" w:rsidP="00C54E7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C54E7E">
        <w:rPr>
          <w:rFonts w:ascii="Times New Roman" w:eastAsia="Times New Roman" w:hAnsi="Times New Roman" w:cs="Times New Roman"/>
          <w:sz w:val="28"/>
          <w:szCs w:val="28"/>
        </w:rPr>
        <w:t>Примерное положение о нормах профессиональной этики педагогических работников (далее - Положение) разработано на основании положений Конституции Российской Федерации, Трудового кодекса Российской Федерации, Федерального закона от 29 декабря 2012 г. N 273-ФЗ "Об образовании в Российской Федерации" и Федерального закона от 29 декабря 2010 г. N 436-ФЗ "О защите детей от информации, причиняющей вред их здоровью и развитию".</w:t>
      </w:r>
      <w:proofErr w:type="gramEnd"/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2. Настоящее Положение содержит нормы профессиональной этики педагогических работников, которыми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4E7E" w:rsidRPr="00C54E7E" w:rsidRDefault="00C54E7E" w:rsidP="00C54E7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bookmarkStart w:id="1" w:name="p53"/>
      <w:bookmarkEnd w:id="1"/>
      <w:r w:rsidRPr="00C54E7E">
        <w:rPr>
          <w:rFonts w:ascii="Arial" w:eastAsia="Times New Roman" w:hAnsi="Arial" w:cs="Arial"/>
          <w:b/>
          <w:bCs/>
          <w:sz w:val="28"/>
          <w:szCs w:val="28"/>
        </w:rPr>
        <w:t>II. Нормы профессиональной этики педагогических работников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3. Педагогические работники, сознавая ответственность перед государством, обществом и гражданами, призваны: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 xml:space="preserve"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</w:t>
      </w:r>
      <w:proofErr w:type="gramStart"/>
      <w:r w:rsidRPr="00C54E7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C54E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д) 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lastRenderedPageBreak/>
        <w:t>е) придерживаться внешнего вида, соответствующего задачам реализуемой образовательной программы;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ж) 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proofErr w:type="spellStart"/>
      <w:r w:rsidRPr="00C54E7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54E7E">
        <w:rPr>
          <w:rFonts w:ascii="Times New Roman" w:eastAsia="Times New Roman" w:hAnsi="Times New Roman" w:cs="Times New Roman"/>
          <w:sz w:val="28"/>
          <w:szCs w:val="28"/>
        </w:rPr>
        <w:t>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4E7E" w:rsidRPr="00C54E7E" w:rsidRDefault="00C54E7E" w:rsidP="00C54E7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Arial" w:eastAsia="Times New Roman" w:hAnsi="Arial" w:cs="Arial"/>
          <w:b/>
          <w:bCs/>
          <w:sz w:val="28"/>
          <w:szCs w:val="28"/>
        </w:rPr>
        <w:t>III. Реализация права педагогических работников</w:t>
      </w:r>
    </w:p>
    <w:p w:rsidR="00C54E7E" w:rsidRPr="00C54E7E" w:rsidRDefault="00C54E7E" w:rsidP="00C54E7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Arial" w:eastAsia="Times New Roman" w:hAnsi="Arial" w:cs="Arial"/>
          <w:b/>
          <w:bCs/>
          <w:sz w:val="28"/>
          <w:szCs w:val="28"/>
        </w:rPr>
        <w:t>на справедливое и объективное расследование нарушения норм</w:t>
      </w:r>
    </w:p>
    <w:p w:rsidR="00C54E7E" w:rsidRPr="00C54E7E" w:rsidRDefault="00C54E7E" w:rsidP="00C54E7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Arial" w:eastAsia="Times New Roman" w:hAnsi="Arial" w:cs="Arial"/>
          <w:b/>
          <w:bCs/>
          <w:sz w:val="28"/>
          <w:szCs w:val="28"/>
        </w:rPr>
        <w:t>профессиональной этики педагогических работников</w:t>
      </w:r>
    </w:p>
    <w:p w:rsidR="00C54E7E" w:rsidRPr="00C54E7E" w:rsidRDefault="00C54E7E" w:rsidP="00C54E7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4.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 xml:space="preserve">5. Случаи нарушения норм профессиональной этики педагогических работников, установленных </w:t>
      </w:r>
      <w:hyperlink w:anchor="p53" w:history="1">
        <w:r w:rsidRPr="00C54E7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разделом II</w:t>
        </w:r>
      </w:hyperlink>
      <w:r w:rsidRPr="00C54E7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рассматриваются комиссией по урегулированию споров между участниками образовательных отношений, создаваемой в организации, осуществляющей образовательную деятельность, в соответствии с частью 2 статьи 45 Федерального закона от 29 декабря 2012 г. N 273-ФЗ "Об образовании в Российской Федерации".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Порядок рассмотрения индивидуальных трудовых споров в комиссиях по трудовым спорам регулируется в порядке, установленном главой 60 Трудового кодекса Российской Федерации, порядок рассмотрения индивидуальных трудовых споров в судах - гражданским процессуальным законодательством Российской Федерации.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6.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7.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C54E7E" w:rsidRPr="00C54E7E" w:rsidRDefault="00C54E7E" w:rsidP="00C54E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C54E7E">
        <w:rPr>
          <w:rFonts w:ascii="Times New Roman" w:eastAsia="Times New Roman" w:hAnsi="Times New Roman" w:cs="Times New Roman"/>
          <w:sz w:val="28"/>
          <w:szCs w:val="28"/>
        </w:rPr>
        <w:t xml:space="preserve"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</w:t>
      </w:r>
      <w:r w:rsidRPr="00C54E7E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отношений он имеет право обратиться в</w:t>
      </w:r>
      <w:proofErr w:type="gramEnd"/>
      <w:r w:rsidRPr="00C54E7E">
        <w:rPr>
          <w:rFonts w:ascii="Times New Roman" w:eastAsia="Times New Roman" w:hAnsi="Times New Roman" w:cs="Times New Roman"/>
          <w:sz w:val="28"/>
          <w:szCs w:val="28"/>
        </w:rPr>
        <w:t xml:space="preserve"> суд.</w:t>
      </w:r>
    </w:p>
    <w:p w:rsidR="00C54E7E" w:rsidRPr="00C54E7E" w:rsidRDefault="00C54E7E" w:rsidP="00C54E7E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C54E7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62224" w:rsidRPr="00C54E7E" w:rsidRDefault="00D62224">
      <w:pPr>
        <w:rPr>
          <w:sz w:val="28"/>
          <w:szCs w:val="28"/>
        </w:rPr>
      </w:pPr>
    </w:p>
    <w:sectPr w:rsidR="00D62224" w:rsidRPr="00C54E7E" w:rsidSect="0082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E7E"/>
    <w:rsid w:val="005102A1"/>
    <w:rsid w:val="00822987"/>
    <w:rsid w:val="00C54E7E"/>
    <w:rsid w:val="00D62224"/>
    <w:rsid w:val="00FD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E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zapryagaev</cp:lastModifiedBy>
  <cp:revision>2</cp:revision>
  <dcterms:created xsi:type="dcterms:W3CDTF">2019-08-29T03:12:00Z</dcterms:created>
  <dcterms:modified xsi:type="dcterms:W3CDTF">2019-08-29T03:12:00Z</dcterms:modified>
</cp:coreProperties>
</file>